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3D7" w:rsidRDefault="005443D7" w:rsidP="005443D7">
      <w:pPr>
        <w:shd w:val="clear" w:color="auto" w:fill="FFFFFF"/>
        <w:spacing w:after="0" w:line="240" w:lineRule="auto"/>
        <w:jc w:val="center"/>
        <w:outlineLvl w:val="2"/>
        <w:rPr>
          <w:rFonts w:ascii="Comic Sans MS" w:hAnsi="Comic Sans MS"/>
          <w:b/>
          <w:sz w:val="96"/>
          <w:szCs w:val="96"/>
          <w:lang w:val="ro-RO"/>
        </w:rPr>
      </w:pPr>
      <w:r w:rsidRPr="00CD4201">
        <w:rPr>
          <w:rFonts w:ascii="Comic Sans MS" w:hAnsi="Comic Sans MS"/>
          <w:b/>
          <w:sz w:val="96"/>
          <w:szCs w:val="96"/>
          <w:lang w:val="ro-RO"/>
        </w:rPr>
        <w:t>PELERINAJ</w:t>
      </w:r>
      <w:r>
        <w:rPr>
          <w:rFonts w:ascii="Comic Sans MS" w:hAnsi="Comic Sans MS"/>
          <w:b/>
          <w:sz w:val="96"/>
          <w:szCs w:val="96"/>
          <w:lang w:val="ro-RO"/>
        </w:rPr>
        <w:t xml:space="preserve"> KIEV</w:t>
      </w:r>
    </w:p>
    <w:p w:rsidR="005443D7" w:rsidRPr="005443D7" w:rsidRDefault="005443D7" w:rsidP="005443D7">
      <w:pPr>
        <w:shd w:val="clear" w:color="auto" w:fill="FFFFFF"/>
        <w:spacing w:after="0" w:line="240" w:lineRule="auto"/>
        <w:jc w:val="center"/>
        <w:outlineLvl w:val="2"/>
        <w:rPr>
          <w:rFonts w:ascii="Comic Sans MS" w:hAnsi="Comic Sans MS"/>
          <w:b/>
          <w:sz w:val="44"/>
          <w:szCs w:val="44"/>
          <w:lang w:val="ro-RO"/>
        </w:rPr>
      </w:pPr>
      <w:r w:rsidRPr="005443D7">
        <w:rPr>
          <w:rFonts w:ascii="Comic Sans MS" w:hAnsi="Comic Sans MS" w:cs="Times New Roman"/>
          <w:b/>
          <w:sz w:val="44"/>
          <w:szCs w:val="44"/>
          <w:lang w:val="en-US"/>
        </w:rPr>
        <w:t>19 – 22 MAI; 9 – 12 IUNIE; 21 – 24 IULIE;</w:t>
      </w:r>
    </w:p>
    <w:p w:rsidR="005443D7" w:rsidRDefault="005443D7" w:rsidP="005443D7">
      <w:pPr>
        <w:shd w:val="clear" w:color="auto" w:fill="FFFFFF"/>
        <w:spacing w:after="0" w:line="240" w:lineRule="auto"/>
        <w:outlineLvl w:val="2"/>
        <w:rPr>
          <w:rFonts w:ascii="OpenSansSemibold" w:eastAsia="Times New Roman" w:hAnsi="OpenSansSemibold" w:cs="Times New Roman"/>
          <w:color w:val="000080"/>
          <w:sz w:val="26"/>
          <w:lang w:val="en-US" w:eastAsia="ru-RU"/>
        </w:rPr>
      </w:pPr>
    </w:p>
    <w:p w:rsidR="005338EA" w:rsidRDefault="005338EA" w:rsidP="005443D7">
      <w:p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b/>
          <w:sz w:val="36"/>
          <w:szCs w:val="36"/>
          <w:lang w:val="en-US" w:eastAsia="ru-RU"/>
        </w:rPr>
      </w:pPr>
    </w:p>
    <w:p w:rsidR="005443D7" w:rsidRPr="00440139" w:rsidRDefault="00F02091" w:rsidP="005443D7">
      <w:p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sz w:val="36"/>
          <w:szCs w:val="36"/>
          <w:lang w:val="en-US" w:eastAsia="ru-RU"/>
        </w:rPr>
      </w:pPr>
      <w:proofErr w:type="spellStart"/>
      <w:r w:rsidRPr="00440139">
        <w:rPr>
          <w:rFonts w:ascii="Comic Sans MS" w:eastAsia="Times New Roman" w:hAnsi="Comic Sans MS" w:cs="Times New Roman"/>
          <w:b/>
          <w:sz w:val="36"/>
          <w:szCs w:val="36"/>
          <w:lang w:val="en-US" w:eastAsia="ru-RU"/>
        </w:rPr>
        <w:t>Ziua</w:t>
      </w:r>
      <w:proofErr w:type="spellEnd"/>
      <w:r w:rsidRPr="00440139">
        <w:rPr>
          <w:rFonts w:ascii="Comic Sans MS" w:eastAsia="Times New Roman" w:hAnsi="Comic Sans MS" w:cs="Times New Roman"/>
          <w:b/>
          <w:sz w:val="36"/>
          <w:szCs w:val="36"/>
          <w:lang w:val="en-US" w:eastAsia="ru-RU"/>
        </w:rPr>
        <w:t xml:space="preserve"> 1- </w:t>
      </w:r>
      <w:proofErr w:type="spellStart"/>
      <w:r w:rsidRPr="00440139">
        <w:rPr>
          <w:rFonts w:ascii="Comic Sans MS" w:eastAsia="Times New Roman" w:hAnsi="Comic Sans MS" w:cs="Times New Roman"/>
          <w:b/>
          <w:sz w:val="36"/>
          <w:szCs w:val="36"/>
          <w:lang w:val="en-US" w:eastAsia="ru-RU"/>
        </w:rPr>
        <w:t>vineri</w:t>
      </w:r>
      <w:proofErr w:type="spellEnd"/>
      <w:r w:rsidRPr="00440139">
        <w:rPr>
          <w:rFonts w:ascii="Comic Sans MS" w:eastAsia="Times New Roman" w:hAnsi="Comic Sans MS" w:cs="Times New Roman"/>
          <w:b/>
          <w:sz w:val="36"/>
          <w:szCs w:val="36"/>
          <w:lang w:val="en-US" w:eastAsia="ru-RU"/>
        </w:rPr>
        <w:t>:</w:t>
      </w:r>
      <w:r w:rsidRPr="00440139">
        <w:rPr>
          <w:rFonts w:ascii="Comic Sans MS" w:eastAsia="Times New Roman" w:hAnsi="Comic Sans MS" w:cs="Times New Roman"/>
          <w:sz w:val="36"/>
          <w:szCs w:val="36"/>
          <w:lang w:val="en-US" w:eastAsia="ru-RU"/>
        </w:rPr>
        <w:t xml:space="preserve">          </w:t>
      </w:r>
      <w:proofErr w:type="spellStart"/>
      <w:r w:rsidRPr="00440139">
        <w:rPr>
          <w:rFonts w:ascii="Comic Sans MS" w:eastAsia="Times New Roman" w:hAnsi="Comic Sans MS" w:cs="Times New Roman"/>
          <w:sz w:val="36"/>
          <w:szCs w:val="36"/>
          <w:lang w:val="en-US" w:eastAsia="ru-RU"/>
        </w:rPr>
        <w:t>Plecare</w:t>
      </w:r>
      <w:proofErr w:type="spellEnd"/>
      <w:r w:rsidRPr="00440139">
        <w:rPr>
          <w:rFonts w:ascii="Comic Sans MS" w:eastAsia="Times New Roman" w:hAnsi="Comic Sans MS" w:cs="Times New Roman"/>
          <w:sz w:val="36"/>
          <w:szCs w:val="36"/>
          <w:lang w:val="en-US" w:eastAsia="ru-RU"/>
        </w:rPr>
        <w:t xml:space="preserve"> din Chisinau (18:00).</w:t>
      </w:r>
    </w:p>
    <w:p w:rsidR="00F02091" w:rsidRPr="00440139" w:rsidRDefault="00F02091" w:rsidP="005443D7">
      <w:p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b/>
          <w:sz w:val="36"/>
          <w:szCs w:val="36"/>
          <w:lang w:val="en-US" w:eastAsia="ru-RU"/>
        </w:rPr>
      </w:pPr>
    </w:p>
    <w:p w:rsidR="00440139" w:rsidRDefault="00F02091" w:rsidP="00440139">
      <w:p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sz w:val="36"/>
          <w:szCs w:val="36"/>
          <w:lang w:val="en-US" w:eastAsia="ru-RU"/>
        </w:rPr>
      </w:pPr>
      <w:proofErr w:type="spellStart"/>
      <w:r w:rsidRPr="00440139">
        <w:rPr>
          <w:rFonts w:ascii="Comic Sans MS" w:eastAsia="Times New Roman" w:hAnsi="Comic Sans MS" w:cs="Times New Roman"/>
          <w:b/>
          <w:sz w:val="36"/>
          <w:szCs w:val="36"/>
          <w:lang w:val="en-US" w:eastAsia="ru-RU"/>
        </w:rPr>
        <w:t>Ziua</w:t>
      </w:r>
      <w:proofErr w:type="spellEnd"/>
      <w:r w:rsidRPr="00440139">
        <w:rPr>
          <w:rFonts w:ascii="Comic Sans MS" w:eastAsia="Times New Roman" w:hAnsi="Comic Sans MS" w:cs="Times New Roman"/>
          <w:b/>
          <w:sz w:val="36"/>
          <w:szCs w:val="36"/>
          <w:lang w:val="en-US" w:eastAsia="ru-RU"/>
        </w:rPr>
        <w:t xml:space="preserve"> 2</w:t>
      </w:r>
      <w:r w:rsidR="005443D7" w:rsidRPr="00440139">
        <w:rPr>
          <w:rFonts w:ascii="Comic Sans MS" w:eastAsia="Times New Roman" w:hAnsi="Comic Sans MS" w:cs="Times New Roman"/>
          <w:b/>
          <w:sz w:val="36"/>
          <w:szCs w:val="36"/>
          <w:lang w:val="en-US" w:eastAsia="ru-RU"/>
        </w:rPr>
        <w:t xml:space="preserve"> – </w:t>
      </w:r>
      <w:proofErr w:type="spellStart"/>
      <w:r w:rsidR="005443D7" w:rsidRPr="00440139">
        <w:rPr>
          <w:rFonts w:ascii="Comic Sans MS" w:eastAsia="Times New Roman" w:hAnsi="Comic Sans MS" w:cs="Times New Roman"/>
          <w:b/>
          <w:sz w:val="36"/>
          <w:szCs w:val="36"/>
          <w:lang w:val="en-US" w:eastAsia="ru-RU"/>
        </w:rPr>
        <w:t>sâmbătă</w:t>
      </w:r>
      <w:proofErr w:type="spellEnd"/>
      <w:r w:rsidR="005443D7" w:rsidRPr="00440139">
        <w:rPr>
          <w:rFonts w:ascii="Comic Sans MS" w:eastAsia="Times New Roman" w:hAnsi="Comic Sans MS" w:cs="Times New Roman"/>
          <w:b/>
          <w:sz w:val="36"/>
          <w:szCs w:val="36"/>
          <w:lang w:val="en-US" w:eastAsia="ru-RU"/>
        </w:rPr>
        <w:t>:</w:t>
      </w:r>
      <w:r w:rsidRPr="00440139">
        <w:rPr>
          <w:rFonts w:ascii="Comic Sans MS" w:eastAsia="Times New Roman" w:hAnsi="Comic Sans MS" w:cs="Times New Roman"/>
          <w:sz w:val="36"/>
          <w:szCs w:val="36"/>
          <w:lang w:val="en-US" w:eastAsia="ru-RU"/>
        </w:rPr>
        <w:t xml:space="preserve">   </w:t>
      </w:r>
      <w:r w:rsidR="005443D7" w:rsidRPr="00440139">
        <w:rPr>
          <w:rFonts w:ascii="Comic Sans MS" w:eastAsia="Times New Roman" w:hAnsi="Comic Sans MS" w:cs="Times New Roman"/>
          <w:sz w:val="36"/>
          <w:szCs w:val="36"/>
          <w:lang w:val="en-US" w:eastAsia="ru-RU"/>
        </w:rPr>
        <w:t> </w:t>
      </w:r>
      <w:proofErr w:type="spellStart"/>
      <w:r w:rsidRPr="00440139">
        <w:rPr>
          <w:rFonts w:ascii="Comic Sans MS" w:eastAsia="Times New Roman" w:hAnsi="Comic Sans MS" w:cs="Times New Roman"/>
          <w:b/>
          <w:i/>
          <w:sz w:val="36"/>
          <w:szCs w:val="36"/>
          <w:lang w:val="en-US" w:eastAsia="ru-RU"/>
        </w:rPr>
        <w:t>Mănăstirea</w:t>
      </w:r>
      <w:proofErr w:type="spellEnd"/>
      <w:r w:rsidRPr="00440139">
        <w:rPr>
          <w:rFonts w:ascii="Comic Sans MS" w:eastAsia="Times New Roman" w:hAnsi="Comic Sans MS" w:cs="Times New Roman"/>
          <w:b/>
          <w:i/>
          <w:sz w:val="36"/>
          <w:szCs w:val="36"/>
          <w:lang w:val="en-US" w:eastAsia="ru-RU"/>
        </w:rPr>
        <w:t xml:space="preserve"> Sf. </w:t>
      </w:r>
      <w:proofErr w:type="gramStart"/>
      <w:r w:rsidRPr="00440139">
        <w:rPr>
          <w:rFonts w:ascii="Comic Sans MS" w:eastAsia="Times New Roman" w:hAnsi="Comic Sans MS" w:cs="Times New Roman"/>
          <w:b/>
          <w:i/>
          <w:sz w:val="36"/>
          <w:szCs w:val="36"/>
          <w:lang w:val="en-US" w:eastAsia="ru-RU"/>
        </w:rPr>
        <w:t>Iona</w:t>
      </w:r>
      <w:r w:rsidRPr="00440139">
        <w:rPr>
          <w:rFonts w:ascii="Comic Sans MS" w:eastAsia="Times New Roman" w:hAnsi="Comic Sans MS" w:cs="Times New Roman"/>
          <w:sz w:val="36"/>
          <w:szCs w:val="36"/>
          <w:bdr w:val="none" w:sz="0" w:space="0" w:color="auto" w:frame="1"/>
          <w:lang w:val="en-US" w:eastAsia="ru-RU"/>
        </w:rPr>
        <w:t>(</w:t>
      </w:r>
      <w:proofErr w:type="spellStart"/>
      <w:proofErr w:type="gramEnd"/>
      <w:r w:rsid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moaştele</w:t>
      </w:r>
      <w:proofErr w:type="spellEnd"/>
      <w:r w:rsid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Sf. Iona</w:t>
      </w:r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)</w:t>
      </w:r>
      <w:r w:rsidRPr="00440139">
        <w:rPr>
          <w:rFonts w:ascii="Comic Sans MS" w:eastAsia="Times New Roman" w:hAnsi="Comic Sans MS" w:cs="Times New Roman"/>
          <w:sz w:val="36"/>
          <w:szCs w:val="36"/>
          <w:bdr w:val="none" w:sz="0" w:space="0" w:color="auto" w:frame="1"/>
          <w:lang w:val="en-US" w:eastAsia="ru-RU"/>
        </w:rPr>
        <w:t>;</w:t>
      </w:r>
      <w:r w:rsidRPr="00440139">
        <w:rPr>
          <w:rFonts w:ascii="Comic Sans MS" w:eastAsia="Times New Roman" w:hAnsi="Comic Sans MS" w:cs="Times New Roman"/>
          <w:sz w:val="36"/>
          <w:szCs w:val="36"/>
          <w:lang w:val="en-US" w:eastAsia="ru-RU"/>
        </w:rPr>
        <w:t xml:space="preserve">       </w:t>
      </w:r>
    </w:p>
    <w:p w:rsidR="00440139" w:rsidRDefault="00F02091" w:rsidP="00F02091">
      <w:pPr>
        <w:shd w:val="clear" w:color="auto" w:fill="FFFFFF"/>
        <w:spacing w:after="0" w:line="240" w:lineRule="auto"/>
        <w:jc w:val="center"/>
        <w:outlineLvl w:val="2"/>
        <w:rPr>
          <w:rFonts w:ascii="Comic Sans MS" w:eastAsia="Times New Roman" w:hAnsi="Comic Sans MS" w:cs="Times New Roman"/>
          <w:sz w:val="36"/>
          <w:szCs w:val="36"/>
          <w:lang w:val="en-US" w:eastAsia="ru-RU"/>
        </w:rPr>
      </w:pPr>
      <w:proofErr w:type="spellStart"/>
      <w:r w:rsidRPr="00440139">
        <w:rPr>
          <w:rFonts w:ascii="Comic Sans MS" w:eastAsia="Times New Roman" w:hAnsi="Comic Sans MS" w:cs="Times New Roman"/>
          <w:b/>
          <w:i/>
          <w:sz w:val="36"/>
          <w:szCs w:val="36"/>
          <w:lang w:val="en-US" w:eastAsia="ru-RU"/>
        </w:rPr>
        <w:t>Mănăstirea</w:t>
      </w:r>
      <w:proofErr w:type="spellEnd"/>
      <w:r w:rsidRPr="00440139">
        <w:rPr>
          <w:rFonts w:ascii="Comic Sans MS" w:eastAsia="Times New Roman" w:hAnsi="Comic Sans MS" w:cs="Times New Roman"/>
          <w:b/>
          <w:i/>
          <w:sz w:val="36"/>
          <w:szCs w:val="36"/>
          <w:lang w:val="en-US" w:eastAsia="ru-RU"/>
        </w:rPr>
        <w:t xml:space="preserve"> </w:t>
      </w:r>
      <w:proofErr w:type="spellStart"/>
      <w:r w:rsidRPr="00440139">
        <w:rPr>
          <w:rFonts w:ascii="Comic Sans MS" w:eastAsia="Times New Roman" w:hAnsi="Comic Sans MS" w:cs="Times New Roman"/>
          <w:b/>
          <w:i/>
          <w:sz w:val="36"/>
          <w:szCs w:val="36"/>
          <w:lang w:val="en-US" w:eastAsia="ru-RU"/>
        </w:rPr>
        <w:t>Chitaevo</w:t>
      </w:r>
      <w:proofErr w:type="spellEnd"/>
      <w:r w:rsidRPr="00440139">
        <w:rPr>
          <w:rFonts w:ascii="Comic Sans MS" w:eastAsia="Times New Roman" w:hAnsi="Comic Sans MS" w:cs="Times New Roman"/>
          <w:sz w:val="36"/>
          <w:szCs w:val="36"/>
          <w:lang w:val="en-US" w:eastAsia="ru-RU"/>
        </w:rPr>
        <w:t> </w:t>
      </w:r>
      <w:r w:rsidRPr="00440139">
        <w:rPr>
          <w:rFonts w:ascii="Comic Sans MS" w:eastAsia="Times New Roman" w:hAnsi="Comic Sans MS" w:cs="Times New Roman"/>
          <w:sz w:val="36"/>
          <w:szCs w:val="36"/>
          <w:bdr w:val="none" w:sz="0" w:space="0" w:color="auto" w:frame="1"/>
          <w:lang w:val="en-US" w:eastAsia="ru-RU"/>
        </w:rPr>
        <w:t>(</w:t>
      </w:r>
      <w:proofErr w:type="spellStart"/>
      <w:r w:rsid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moaşt</w:t>
      </w:r>
      <w:proofErr w:type="spellEnd"/>
      <w:r w:rsid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.</w:t>
      </w:r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Cuv</w:t>
      </w:r>
      <w:proofErr w:type="spellEnd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.</w:t>
      </w:r>
      <w:proofErr w:type="gramEnd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Teofil</w:t>
      </w:r>
      <w:proofErr w:type="spellEnd"/>
      <w:r w:rsid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morm</w:t>
      </w:r>
      <w:proofErr w:type="spellEnd"/>
      <w:r w:rsid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.</w:t>
      </w:r>
      <w:proofErr w:type="gramEnd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şi</w:t>
      </w:r>
      <w:proofErr w:type="spellEnd"/>
      <w:proofErr w:type="gramEnd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peştera</w:t>
      </w:r>
      <w:proofErr w:type="spellEnd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Cuv</w:t>
      </w:r>
      <w:proofErr w:type="spellEnd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. </w:t>
      </w:r>
      <w:proofErr w:type="spellStart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Dositea</w:t>
      </w:r>
      <w:proofErr w:type="spellEnd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)</w:t>
      </w:r>
      <w:r w:rsidRPr="00440139">
        <w:rPr>
          <w:rFonts w:ascii="Comic Sans MS" w:eastAsia="Times New Roman" w:hAnsi="Comic Sans MS" w:cs="Times New Roman"/>
          <w:sz w:val="36"/>
          <w:szCs w:val="36"/>
          <w:bdr w:val="none" w:sz="0" w:space="0" w:color="auto" w:frame="1"/>
          <w:lang w:val="en-US" w:eastAsia="ru-RU"/>
        </w:rPr>
        <w:t>;</w:t>
      </w:r>
      <w:r w:rsidRPr="00440139">
        <w:rPr>
          <w:rFonts w:ascii="Comic Sans MS" w:eastAsia="Times New Roman" w:hAnsi="Comic Sans MS" w:cs="Times New Roman"/>
          <w:sz w:val="36"/>
          <w:szCs w:val="36"/>
          <w:lang w:val="en-US" w:eastAsia="ru-RU"/>
        </w:rPr>
        <w:t xml:space="preserve">  </w:t>
      </w:r>
    </w:p>
    <w:p w:rsidR="00F02091" w:rsidRPr="00440139" w:rsidRDefault="00F02091" w:rsidP="00F02091">
      <w:pPr>
        <w:shd w:val="clear" w:color="auto" w:fill="FFFFFF"/>
        <w:spacing w:after="0" w:line="240" w:lineRule="auto"/>
        <w:jc w:val="center"/>
        <w:outlineLvl w:val="2"/>
        <w:rPr>
          <w:rFonts w:ascii="Comic Sans MS" w:eastAsia="Times New Roman" w:hAnsi="Comic Sans MS" w:cs="Times New Roman"/>
          <w:b/>
          <w:i/>
          <w:sz w:val="36"/>
          <w:szCs w:val="36"/>
          <w:lang w:val="en-US" w:eastAsia="ru-RU"/>
        </w:rPr>
      </w:pPr>
      <w:r w:rsidRPr="00440139">
        <w:rPr>
          <w:rFonts w:ascii="Comic Sans MS" w:eastAsia="Times New Roman" w:hAnsi="Comic Sans MS" w:cs="Times New Roman"/>
          <w:sz w:val="36"/>
          <w:szCs w:val="36"/>
          <w:lang w:val="en-US" w:eastAsia="ru-RU"/>
        </w:rPr>
        <w:t> </w:t>
      </w:r>
      <w:proofErr w:type="spellStart"/>
      <w:r w:rsidRPr="00440139">
        <w:rPr>
          <w:rFonts w:ascii="Comic Sans MS" w:eastAsia="Times New Roman" w:hAnsi="Comic Sans MS" w:cs="Times New Roman"/>
          <w:b/>
          <w:i/>
          <w:sz w:val="36"/>
          <w:szCs w:val="36"/>
          <w:lang w:val="en-US" w:eastAsia="ru-RU"/>
        </w:rPr>
        <w:t>Mănăstirea</w:t>
      </w:r>
      <w:proofErr w:type="spellEnd"/>
      <w:r w:rsidRPr="00440139">
        <w:rPr>
          <w:rFonts w:ascii="Comic Sans MS" w:eastAsia="Times New Roman" w:hAnsi="Comic Sans MS" w:cs="Times New Roman"/>
          <w:b/>
          <w:i/>
          <w:sz w:val="36"/>
          <w:szCs w:val="36"/>
          <w:lang w:val="en-US" w:eastAsia="ru-RU"/>
        </w:rPr>
        <w:t xml:space="preserve"> Sf. </w:t>
      </w:r>
      <w:proofErr w:type="spellStart"/>
      <w:r w:rsidRPr="00440139">
        <w:rPr>
          <w:rFonts w:ascii="Comic Sans MS" w:eastAsia="Times New Roman" w:hAnsi="Comic Sans MS" w:cs="Times New Roman"/>
          <w:b/>
          <w:i/>
          <w:sz w:val="36"/>
          <w:szCs w:val="36"/>
          <w:lang w:val="en-US" w:eastAsia="ru-RU"/>
        </w:rPr>
        <w:t>Panteleimon</w:t>
      </w:r>
      <w:r w:rsidRPr="00440139">
        <w:rPr>
          <w:rFonts w:ascii="Comic Sans MS" w:eastAsia="Times New Roman" w:hAnsi="Comic Sans MS" w:cs="Times New Roman"/>
          <w:b/>
          <w:i/>
          <w:sz w:val="36"/>
          <w:szCs w:val="36"/>
          <w:bdr w:val="none" w:sz="0" w:space="0" w:color="auto" w:frame="1"/>
          <w:lang w:val="en-US" w:eastAsia="ru-RU"/>
        </w:rPr>
        <w:t>“Teofania</w:t>
      </w:r>
      <w:proofErr w:type="spellEnd"/>
      <w:r w:rsidRPr="00440139">
        <w:rPr>
          <w:rFonts w:ascii="Comic Sans MS" w:eastAsia="Times New Roman" w:hAnsi="Comic Sans MS" w:cs="Times New Roman"/>
          <w:b/>
          <w:i/>
          <w:sz w:val="36"/>
          <w:szCs w:val="36"/>
          <w:bdr w:val="none" w:sz="0" w:space="0" w:color="auto" w:frame="1"/>
          <w:lang w:val="en-US" w:eastAsia="ru-RU"/>
        </w:rPr>
        <w:t>”.</w:t>
      </w:r>
    </w:p>
    <w:p w:rsidR="00F02091" w:rsidRPr="00440139" w:rsidRDefault="00F02091" w:rsidP="00F02091">
      <w:pPr>
        <w:shd w:val="clear" w:color="auto" w:fill="FFFFFF"/>
        <w:spacing w:after="0" w:line="240" w:lineRule="auto"/>
        <w:jc w:val="center"/>
        <w:outlineLvl w:val="2"/>
        <w:rPr>
          <w:rFonts w:ascii="Comic Sans MS" w:eastAsia="Times New Roman" w:hAnsi="Comic Sans MS" w:cs="Times New Roman"/>
          <w:sz w:val="36"/>
          <w:szCs w:val="36"/>
          <w:lang w:val="en-US" w:eastAsia="ru-RU"/>
        </w:rPr>
      </w:pPr>
      <w:proofErr w:type="spellStart"/>
      <w:r w:rsidRPr="00440139">
        <w:rPr>
          <w:rFonts w:ascii="Comic Sans MS" w:eastAsia="Times New Roman" w:hAnsi="Comic Sans MS" w:cs="Times New Roman"/>
          <w:b/>
          <w:i/>
          <w:sz w:val="36"/>
          <w:szCs w:val="36"/>
          <w:lang w:val="en-US" w:eastAsia="ru-RU"/>
        </w:rPr>
        <w:t>Mănăstirea</w:t>
      </w:r>
      <w:proofErr w:type="spellEnd"/>
      <w:r w:rsidRPr="00440139">
        <w:rPr>
          <w:rFonts w:ascii="Comic Sans MS" w:eastAsia="Times New Roman" w:hAnsi="Comic Sans MS" w:cs="Times New Roman"/>
          <w:b/>
          <w:i/>
          <w:sz w:val="36"/>
          <w:szCs w:val="36"/>
          <w:lang w:val="en-US" w:eastAsia="ru-RU"/>
        </w:rPr>
        <w:t xml:space="preserve"> </w:t>
      </w:r>
      <w:proofErr w:type="spellStart"/>
      <w:r w:rsidRPr="00440139">
        <w:rPr>
          <w:rFonts w:ascii="Comic Sans MS" w:eastAsia="Times New Roman" w:hAnsi="Comic Sans MS" w:cs="Times New Roman"/>
          <w:b/>
          <w:i/>
          <w:sz w:val="36"/>
          <w:szCs w:val="36"/>
          <w:lang w:val="en-US" w:eastAsia="ru-RU"/>
        </w:rPr>
        <w:t>Pocrovskii</w:t>
      </w:r>
      <w:proofErr w:type="spellEnd"/>
      <w:r w:rsidRPr="00440139">
        <w:rPr>
          <w:rFonts w:ascii="Comic Sans MS" w:eastAsia="Times New Roman" w:hAnsi="Comic Sans MS" w:cs="Times New Roman"/>
          <w:sz w:val="36"/>
          <w:szCs w:val="36"/>
          <w:lang w:val="en-US" w:eastAsia="ru-RU"/>
        </w:rPr>
        <w:t> </w:t>
      </w:r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(</w:t>
      </w:r>
      <w:proofErr w:type="spellStart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Catedrala</w:t>
      </w:r>
      <w:proofErr w:type="spellEnd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Sf. </w:t>
      </w:r>
      <w:proofErr w:type="spellStart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Nicolae</w:t>
      </w:r>
      <w:proofErr w:type="spellEnd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unde</w:t>
      </w:r>
      <w:proofErr w:type="spellEnd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se </w:t>
      </w:r>
      <w:proofErr w:type="spellStart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află</w:t>
      </w:r>
      <w:proofErr w:type="spellEnd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moaştele</w:t>
      </w:r>
      <w:proofErr w:type="spellEnd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Sf. Anastasia, </w:t>
      </w:r>
      <w:proofErr w:type="spellStart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întemeietoarea</w:t>
      </w:r>
      <w:proofErr w:type="spellEnd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Mănăstirii</w:t>
      </w:r>
      <w:proofErr w:type="spellEnd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);</w:t>
      </w:r>
    </w:p>
    <w:p w:rsidR="00657485" w:rsidRDefault="00F02091" w:rsidP="00F02091">
      <w:pPr>
        <w:shd w:val="clear" w:color="auto" w:fill="FFFFFF"/>
        <w:spacing w:after="0" w:line="240" w:lineRule="auto"/>
        <w:jc w:val="center"/>
        <w:outlineLvl w:val="2"/>
        <w:rPr>
          <w:rFonts w:ascii="Comic Sans MS" w:eastAsia="Times New Roman" w:hAnsi="Comic Sans MS" w:cs="Times New Roman"/>
          <w:sz w:val="36"/>
          <w:szCs w:val="36"/>
          <w:lang w:val="en-US" w:eastAsia="ru-RU"/>
        </w:rPr>
      </w:pPr>
      <w:proofErr w:type="spellStart"/>
      <w:r w:rsidRPr="00440139">
        <w:rPr>
          <w:rFonts w:ascii="Comic Sans MS" w:eastAsia="Times New Roman" w:hAnsi="Comic Sans MS" w:cs="Times New Roman"/>
          <w:b/>
          <w:i/>
          <w:sz w:val="36"/>
          <w:szCs w:val="36"/>
          <w:lang w:val="en-US" w:eastAsia="ru-RU"/>
        </w:rPr>
        <w:t>Mănăstirea</w:t>
      </w:r>
      <w:proofErr w:type="spellEnd"/>
      <w:r w:rsidRPr="00440139">
        <w:rPr>
          <w:rFonts w:ascii="Comic Sans MS" w:eastAsia="Times New Roman" w:hAnsi="Comic Sans MS" w:cs="Times New Roman"/>
          <w:b/>
          <w:i/>
          <w:sz w:val="36"/>
          <w:szCs w:val="36"/>
          <w:lang w:val="en-US" w:eastAsia="ru-RU"/>
        </w:rPr>
        <w:t xml:space="preserve"> </w:t>
      </w:r>
      <w:proofErr w:type="spellStart"/>
      <w:proofErr w:type="gramStart"/>
      <w:r w:rsidRPr="00440139">
        <w:rPr>
          <w:rFonts w:ascii="Comic Sans MS" w:eastAsia="Times New Roman" w:hAnsi="Comic Sans MS" w:cs="Times New Roman"/>
          <w:b/>
          <w:i/>
          <w:sz w:val="36"/>
          <w:szCs w:val="36"/>
          <w:lang w:val="en-US" w:eastAsia="ru-RU"/>
        </w:rPr>
        <w:t>Florovsckii</w:t>
      </w:r>
      <w:proofErr w:type="spellEnd"/>
      <w:r w:rsidRPr="00440139">
        <w:rPr>
          <w:rFonts w:ascii="Comic Sans MS" w:eastAsia="Times New Roman" w:hAnsi="Comic Sans MS" w:cs="Times New Roman"/>
          <w:sz w:val="36"/>
          <w:szCs w:val="36"/>
          <w:bdr w:val="none" w:sz="0" w:space="0" w:color="auto" w:frame="1"/>
          <w:lang w:val="en-US" w:eastAsia="ru-RU"/>
        </w:rPr>
        <w:t>(</w:t>
      </w:r>
      <w:proofErr w:type="spellStart"/>
      <w:proofErr w:type="gramEnd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moaştele</w:t>
      </w:r>
      <w:proofErr w:type="spellEnd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sf. Elena, </w:t>
      </w:r>
      <w:proofErr w:type="spellStart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icoana</w:t>
      </w:r>
      <w:proofErr w:type="spellEnd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cuv</w:t>
      </w:r>
      <w:proofErr w:type="spellEnd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. </w:t>
      </w:r>
      <w:proofErr w:type="spellStart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Serafim</w:t>
      </w:r>
      <w:proofErr w:type="spellEnd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de </w:t>
      </w:r>
      <w:proofErr w:type="spellStart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Sarov</w:t>
      </w:r>
      <w:proofErr w:type="spellEnd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);</w:t>
      </w:r>
      <w:r w:rsidRPr="00440139">
        <w:rPr>
          <w:rFonts w:ascii="Comic Sans MS" w:eastAsia="Times New Roman" w:hAnsi="Comic Sans MS" w:cs="Times New Roman"/>
          <w:sz w:val="36"/>
          <w:szCs w:val="36"/>
          <w:lang w:val="en-US" w:eastAsia="ru-RU"/>
        </w:rPr>
        <w:t xml:space="preserve"> </w:t>
      </w:r>
    </w:p>
    <w:p w:rsidR="00F02091" w:rsidRPr="00440139" w:rsidRDefault="00F02091" w:rsidP="00657485">
      <w:p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sz w:val="36"/>
          <w:szCs w:val="36"/>
          <w:bdr w:val="none" w:sz="0" w:space="0" w:color="auto" w:frame="1"/>
          <w:lang w:val="en-US" w:eastAsia="ru-RU"/>
        </w:rPr>
      </w:pPr>
      <w:proofErr w:type="spellStart"/>
      <w:r w:rsidRPr="00440139">
        <w:rPr>
          <w:rFonts w:ascii="Comic Sans MS" w:eastAsia="Times New Roman" w:hAnsi="Comic Sans MS" w:cs="Times New Roman"/>
          <w:b/>
          <w:i/>
          <w:sz w:val="36"/>
          <w:szCs w:val="36"/>
          <w:lang w:val="en-US" w:eastAsia="ru-RU"/>
        </w:rPr>
        <w:t>Mănăstirea</w:t>
      </w:r>
      <w:proofErr w:type="spellEnd"/>
      <w:r w:rsidRPr="00440139">
        <w:rPr>
          <w:rFonts w:ascii="Comic Sans MS" w:eastAsia="Times New Roman" w:hAnsi="Comic Sans MS" w:cs="Times New Roman"/>
          <w:b/>
          <w:i/>
          <w:sz w:val="36"/>
          <w:szCs w:val="36"/>
          <w:lang w:val="en-US" w:eastAsia="ru-RU"/>
        </w:rPr>
        <w:t xml:space="preserve"> </w:t>
      </w:r>
      <w:proofErr w:type="spellStart"/>
      <w:r w:rsidRPr="00440139">
        <w:rPr>
          <w:rFonts w:ascii="Comic Sans MS" w:eastAsia="Times New Roman" w:hAnsi="Comic Sans MS" w:cs="Times New Roman"/>
          <w:b/>
          <w:i/>
          <w:sz w:val="36"/>
          <w:szCs w:val="36"/>
          <w:lang w:val="en-US" w:eastAsia="ru-RU"/>
        </w:rPr>
        <w:t>Goloseevo</w:t>
      </w:r>
      <w:proofErr w:type="spellEnd"/>
      <w:r w:rsidRPr="00440139">
        <w:rPr>
          <w:rFonts w:ascii="Comic Sans MS" w:eastAsia="Times New Roman" w:hAnsi="Comic Sans MS" w:cs="Times New Roman"/>
          <w:sz w:val="36"/>
          <w:szCs w:val="36"/>
          <w:lang w:val="en-US" w:eastAsia="ru-RU"/>
        </w:rPr>
        <w:t> </w:t>
      </w:r>
      <w:r w:rsidRPr="00440139">
        <w:rPr>
          <w:rFonts w:ascii="Comic Sans MS" w:eastAsia="Times New Roman" w:hAnsi="Comic Sans MS" w:cs="Times New Roman"/>
          <w:sz w:val="36"/>
          <w:szCs w:val="36"/>
          <w:bdr w:val="none" w:sz="0" w:space="0" w:color="auto" w:frame="1"/>
          <w:lang w:val="en-US" w:eastAsia="ru-RU"/>
        </w:rPr>
        <w:t>(</w:t>
      </w:r>
      <w:proofErr w:type="spellStart"/>
      <w:r w:rsid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moaşt</w:t>
      </w:r>
      <w:proofErr w:type="spellEnd"/>
      <w:r w:rsid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. </w:t>
      </w:r>
      <w:proofErr w:type="spellStart"/>
      <w:proofErr w:type="gramStart"/>
      <w:r w:rsid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Cuv</w:t>
      </w:r>
      <w:proofErr w:type="spellEnd"/>
      <w:r w:rsid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.</w:t>
      </w:r>
      <w:proofErr w:type="gramEnd"/>
      <w:r w:rsid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Alexii</w:t>
      </w:r>
      <w:proofErr w:type="spellEnd"/>
      <w:r w:rsid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morm</w:t>
      </w:r>
      <w:proofErr w:type="spellEnd"/>
      <w:r w:rsid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.</w:t>
      </w:r>
      <w:proofErr w:type="gramEnd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Cuvioasei</w:t>
      </w:r>
      <w:proofErr w:type="spellEnd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440139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lipia</w:t>
      </w:r>
      <w:proofErr w:type="spellEnd"/>
      <w:r w:rsidRPr="00440139">
        <w:rPr>
          <w:rFonts w:ascii="Comic Sans MS" w:eastAsia="Times New Roman" w:hAnsi="Comic Sans MS" w:cs="Times New Roman"/>
          <w:sz w:val="36"/>
          <w:szCs w:val="36"/>
          <w:bdr w:val="none" w:sz="0" w:space="0" w:color="auto" w:frame="1"/>
          <w:lang w:val="en-US" w:eastAsia="ru-RU"/>
        </w:rPr>
        <w:t>)</w:t>
      </w:r>
      <w:proofErr w:type="gramStart"/>
      <w:r w:rsidRPr="00440139">
        <w:rPr>
          <w:rFonts w:ascii="Comic Sans MS" w:eastAsia="Times New Roman" w:hAnsi="Comic Sans MS" w:cs="Times New Roman"/>
          <w:sz w:val="36"/>
          <w:szCs w:val="36"/>
          <w:bdr w:val="none" w:sz="0" w:space="0" w:color="auto" w:frame="1"/>
          <w:lang w:val="en-US" w:eastAsia="ru-RU"/>
        </w:rPr>
        <w:t>;</w:t>
      </w:r>
      <w:proofErr w:type="spellStart"/>
      <w:r w:rsidRPr="00440139">
        <w:rPr>
          <w:rFonts w:ascii="Comic Sans MS" w:eastAsia="Times New Roman" w:hAnsi="Comic Sans MS" w:cs="Times New Roman"/>
          <w:sz w:val="36"/>
          <w:szCs w:val="36"/>
          <w:bdr w:val="none" w:sz="0" w:space="0" w:color="auto" w:frame="1"/>
          <w:lang w:val="en-US" w:eastAsia="ru-RU"/>
        </w:rPr>
        <w:t>Cazare</w:t>
      </w:r>
      <w:proofErr w:type="spellEnd"/>
      <w:proofErr w:type="gramEnd"/>
      <w:r w:rsidRPr="00440139">
        <w:rPr>
          <w:rFonts w:ascii="Comic Sans MS" w:eastAsia="Times New Roman" w:hAnsi="Comic Sans MS" w:cs="Times New Roman"/>
          <w:sz w:val="36"/>
          <w:szCs w:val="36"/>
          <w:bdr w:val="none" w:sz="0" w:space="0" w:color="auto" w:frame="1"/>
          <w:lang w:val="en-US" w:eastAsia="ru-RU"/>
        </w:rPr>
        <w:t>.</w:t>
      </w:r>
    </w:p>
    <w:p w:rsidR="00440139" w:rsidRPr="00440139" w:rsidRDefault="00440139" w:rsidP="00F02091">
      <w:p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sz w:val="36"/>
          <w:szCs w:val="36"/>
          <w:lang w:val="en-US" w:eastAsia="ru-RU"/>
        </w:rPr>
      </w:pPr>
    </w:p>
    <w:p w:rsidR="00440139" w:rsidRPr="00657485" w:rsidRDefault="00440139" w:rsidP="00440139">
      <w:p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sz w:val="28"/>
          <w:szCs w:val="28"/>
          <w:lang w:val="en-US" w:eastAsia="ru-RU"/>
        </w:rPr>
      </w:pPr>
      <w:proofErr w:type="spellStart"/>
      <w:r w:rsidRPr="00440139">
        <w:rPr>
          <w:rFonts w:ascii="Comic Sans MS" w:eastAsia="Times New Roman" w:hAnsi="Comic Sans MS" w:cs="Times New Roman"/>
          <w:b/>
          <w:sz w:val="36"/>
          <w:szCs w:val="36"/>
          <w:lang w:val="en-US" w:eastAsia="ru-RU"/>
        </w:rPr>
        <w:t>Ziua</w:t>
      </w:r>
      <w:proofErr w:type="spellEnd"/>
      <w:r w:rsidRPr="00440139">
        <w:rPr>
          <w:rFonts w:ascii="Comic Sans MS" w:eastAsia="Times New Roman" w:hAnsi="Comic Sans MS" w:cs="Times New Roman"/>
          <w:b/>
          <w:sz w:val="36"/>
          <w:szCs w:val="36"/>
          <w:lang w:val="en-US" w:eastAsia="ru-RU"/>
        </w:rPr>
        <w:t xml:space="preserve"> 3</w:t>
      </w:r>
      <w:r w:rsidR="00F02091" w:rsidRPr="00440139">
        <w:rPr>
          <w:rFonts w:ascii="Comic Sans MS" w:eastAsia="Times New Roman" w:hAnsi="Comic Sans MS" w:cs="Times New Roman"/>
          <w:b/>
          <w:sz w:val="36"/>
          <w:szCs w:val="36"/>
          <w:lang w:val="en-US" w:eastAsia="ru-RU"/>
        </w:rPr>
        <w:t xml:space="preserve"> – </w:t>
      </w:r>
      <w:proofErr w:type="spellStart"/>
      <w:r w:rsidR="00F02091" w:rsidRPr="00440139">
        <w:rPr>
          <w:rFonts w:ascii="Comic Sans MS" w:eastAsia="Times New Roman" w:hAnsi="Comic Sans MS" w:cs="Times New Roman"/>
          <w:b/>
          <w:sz w:val="36"/>
          <w:szCs w:val="36"/>
          <w:lang w:val="en-US" w:eastAsia="ru-RU"/>
        </w:rPr>
        <w:t>duminică</w:t>
      </w:r>
      <w:proofErr w:type="spellEnd"/>
      <w:r w:rsidR="00F02091" w:rsidRPr="00440139">
        <w:rPr>
          <w:rFonts w:ascii="Comic Sans MS" w:eastAsia="Times New Roman" w:hAnsi="Comic Sans MS" w:cs="Times New Roman"/>
          <w:b/>
          <w:sz w:val="36"/>
          <w:szCs w:val="36"/>
          <w:bdr w:val="none" w:sz="0" w:space="0" w:color="auto" w:frame="1"/>
          <w:lang w:val="en-US" w:eastAsia="ru-RU"/>
        </w:rPr>
        <w:t>:</w:t>
      </w:r>
      <w:r w:rsidR="00F02091" w:rsidRPr="00440139">
        <w:rPr>
          <w:rFonts w:ascii="Comic Sans MS" w:eastAsia="Times New Roman" w:hAnsi="Comic Sans MS" w:cs="Times New Roman"/>
          <w:sz w:val="36"/>
          <w:szCs w:val="36"/>
          <w:bdr w:val="none" w:sz="0" w:space="0" w:color="auto" w:frame="1"/>
          <w:lang w:val="en-US" w:eastAsia="ru-RU"/>
        </w:rPr>
        <w:t xml:space="preserve"> </w:t>
      </w:r>
      <w:proofErr w:type="spellStart"/>
      <w:r w:rsidR="00F02091" w:rsidRPr="00440139">
        <w:rPr>
          <w:rFonts w:ascii="Comic Sans MS" w:eastAsia="Times New Roman" w:hAnsi="Comic Sans MS" w:cs="Times New Roman"/>
          <w:b/>
          <w:i/>
          <w:sz w:val="36"/>
          <w:szCs w:val="36"/>
          <w:lang w:val="en-US" w:eastAsia="ru-RU"/>
        </w:rPr>
        <w:t>Lavra</w:t>
      </w:r>
      <w:proofErr w:type="spellEnd"/>
      <w:r w:rsidR="00F02091" w:rsidRPr="00440139">
        <w:rPr>
          <w:rFonts w:ascii="Comic Sans MS" w:eastAsia="Times New Roman" w:hAnsi="Comic Sans MS" w:cs="Times New Roman"/>
          <w:b/>
          <w:i/>
          <w:sz w:val="36"/>
          <w:szCs w:val="36"/>
          <w:lang w:val="en-US" w:eastAsia="ru-RU"/>
        </w:rPr>
        <w:t xml:space="preserve"> </w:t>
      </w:r>
      <w:proofErr w:type="spellStart"/>
      <w:r w:rsidR="00F02091" w:rsidRPr="00440139">
        <w:rPr>
          <w:rFonts w:ascii="Comic Sans MS" w:eastAsia="Times New Roman" w:hAnsi="Comic Sans MS" w:cs="Times New Roman"/>
          <w:b/>
          <w:i/>
          <w:sz w:val="36"/>
          <w:szCs w:val="36"/>
          <w:lang w:val="en-US" w:eastAsia="ru-RU"/>
        </w:rPr>
        <w:t>Pecersca</w:t>
      </w:r>
      <w:proofErr w:type="spellEnd"/>
      <w:r w:rsidR="00F02091" w:rsidRPr="00440139">
        <w:rPr>
          <w:rFonts w:ascii="Comic Sans MS" w:eastAsia="Times New Roman" w:hAnsi="Comic Sans MS" w:cs="Times New Roman"/>
          <w:b/>
          <w:i/>
          <w:sz w:val="36"/>
          <w:szCs w:val="36"/>
          <w:lang w:val="en-US" w:eastAsia="ru-RU"/>
        </w:rPr>
        <w:t xml:space="preserve"> </w:t>
      </w:r>
      <w:r w:rsidR="00F02091" w:rsidRPr="00440139">
        <w:rPr>
          <w:rFonts w:ascii="Comic Sans MS" w:eastAsia="Times New Roman" w:hAnsi="Comic Sans MS" w:cs="Times New Roman"/>
          <w:sz w:val="36"/>
          <w:szCs w:val="36"/>
          <w:bdr w:val="none" w:sz="0" w:space="0" w:color="auto" w:frame="1"/>
          <w:lang w:val="en-US" w:eastAsia="ru-RU"/>
        </w:rPr>
        <w:t>–</w:t>
      </w:r>
      <w:r w:rsidR="00F02091" w:rsidRPr="00440139">
        <w:rPr>
          <w:rFonts w:ascii="Comic Sans MS" w:eastAsia="Times New Roman" w:hAnsi="Comic Sans MS" w:cs="Times New Roman"/>
          <w:sz w:val="36"/>
          <w:szCs w:val="36"/>
          <w:lang w:val="en-US" w:eastAsia="ru-RU"/>
        </w:rPr>
        <w:t> </w:t>
      </w:r>
      <w:proofErr w:type="spellStart"/>
      <w:proofErr w:type="gramStart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participare</w:t>
      </w:r>
      <w:proofErr w:type="spellEnd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</w:t>
      </w:r>
      <w:r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la</w:t>
      </w:r>
      <w:proofErr w:type="gramEnd"/>
      <w:r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 </w:t>
      </w:r>
      <w:proofErr w:type="spellStart"/>
      <w:r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Sfânta</w:t>
      </w:r>
      <w:proofErr w:type="spellEnd"/>
      <w:r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 </w:t>
      </w:r>
      <w:proofErr w:type="spellStart"/>
      <w:r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Liturghie</w:t>
      </w:r>
      <w:proofErr w:type="spellEnd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:</w:t>
      </w:r>
      <w:r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 </w:t>
      </w:r>
    </w:p>
    <w:p w:rsidR="00440139" w:rsidRPr="00657485" w:rsidRDefault="00440139" w:rsidP="00440139">
      <w:p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</w:pPr>
      <w:r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  </w:t>
      </w:r>
      <w:proofErr w:type="spellStart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Lavra</w:t>
      </w:r>
      <w:proofErr w:type="spellEnd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de </w:t>
      </w:r>
      <w:proofErr w:type="spellStart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Sus</w:t>
      </w:r>
      <w:proofErr w:type="spellEnd"/>
      <w:r w:rsidR="00F02091"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,</w:t>
      </w:r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 </w:t>
      </w:r>
      <w:proofErr w:type="spellStart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Catedrala</w:t>
      </w:r>
      <w:proofErr w:type="spellEnd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</w:t>
      </w:r>
      <w:proofErr w:type="spellStart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AdormiriiMaicii</w:t>
      </w:r>
      <w:proofErr w:type="spellEnd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</w:t>
      </w:r>
      <w:proofErr w:type="spellStart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Domnului</w:t>
      </w:r>
      <w:proofErr w:type="spellEnd"/>
      <w:r w:rsidR="00F02091"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.</w:t>
      </w:r>
    </w:p>
    <w:p w:rsidR="00440139" w:rsidRPr="00657485" w:rsidRDefault="00440139" w:rsidP="00440139">
      <w:p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</w:pPr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 </w:t>
      </w:r>
      <w:r w:rsidR="00F02091"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F02091"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Închinare</w:t>
      </w:r>
      <w:proofErr w:type="spellEnd"/>
      <w:r w:rsidR="00F02091"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in</w:t>
      </w:r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 </w:t>
      </w:r>
      <w:proofErr w:type="spellStart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Peşterile</w:t>
      </w:r>
      <w:proofErr w:type="spellEnd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</w:t>
      </w:r>
      <w:proofErr w:type="spellStart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Sfântului</w:t>
      </w:r>
      <w:proofErr w:type="spellEnd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</w:t>
      </w:r>
      <w:proofErr w:type="spellStart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Antonie</w:t>
      </w:r>
      <w:proofErr w:type="spellEnd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</w:t>
      </w:r>
      <w:proofErr w:type="spellStart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şi</w:t>
      </w:r>
      <w:proofErr w:type="spellEnd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a </w:t>
      </w:r>
      <w:proofErr w:type="spellStart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Sfântului</w:t>
      </w:r>
      <w:proofErr w:type="spellEnd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</w:t>
      </w:r>
      <w:proofErr w:type="spellStart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Teodosie</w:t>
      </w:r>
      <w:proofErr w:type="spellEnd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 </w:t>
      </w:r>
      <w:r w:rsidR="00F02091"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– </w:t>
      </w:r>
      <w:proofErr w:type="spellStart"/>
      <w:r w:rsidR="00F02091"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întemeietorii</w:t>
      </w:r>
      <w:proofErr w:type="spellEnd"/>
      <w:r w:rsidR="00F02091"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</w:p>
    <w:p w:rsidR="00F02091" w:rsidRPr="00657485" w:rsidRDefault="00440139" w:rsidP="00440139">
      <w:p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sz w:val="28"/>
          <w:szCs w:val="28"/>
          <w:lang w:val="en-US" w:eastAsia="ru-RU"/>
        </w:rPr>
      </w:pPr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  </w:t>
      </w:r>
      <w:proofErr w:type="spellStart"/>
      <w:proofErr w:type="gramStart"/>
      <w:r w:rsidR="00F02091"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Lavrei</w:t>
      </w:r>
      <w:proofErr w:type="spellEnd"/>
      <w:r w:rsidR="00F02091"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F02091"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Pecerska</w:t>
      </w:r>
      <w:proofErr w:type="spellEnd"/>
      <w:r w:rsidR="00F02091"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;</w:t>
      </w:r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 </w:t>
      </w:r>
      <w:proofErr w:type="spellStart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izvoarele</w:t>
      </w:r>
      <w:proofErr w:type="spellEnd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Sf. </w:t>
      </w:r>
      <w:proofErr w:type="spellStart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Antonie</w:t>
      </w:r>
      <w:proofErr w:type="spellEnd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</w:t>
      </w:r>
      <w:proofErr w:type="spellStart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şi</w:t>
      </w:r>
      <w:proofErr w:type="spellEnd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</w:t>
      </w:r>
      <w:proofErr w:type="spellStart"/>
      <w:r w:rsidR="00F02091" w:rsidRPr="00657485"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Teodosie</w:t>
      </w:r>
      <w:proofErr w:type="spellEnd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; </w:t>
      </w:r>
      <w:proofErr w:type="spellStart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timp</w:t>
      </w:r>
      <w:proofErr w:type="spellEnd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liber</w:t>
      </w:r>
      <w:proofErr w:type="spellEnd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.</w:t>
      </w:r>
      <w:proofErr w:type="gramEnd"/>
    </w:p>
    <w:p w:rsidR="00F02091" w:rsidRPr="00440139" w:rsidRDefault="00440139" w:rsidP="00440139">
      <w:pPr>
        <w:shd w:val="clear" w:color="auto" w:fill="FFFFFF"/>
        <w:spacing w:after="0" w:line="240" w:lineRule="auto"/>
        <w:jc w:val="center"/>
        <w:outlineLvl w:val="2"/>
        <w:rPr>
          <w:rFonts w:ascii="Comic Sans MS" w:eastAsia="Times New Roman" w:hAnsi="Comic Sans MS" w:cs="Times New Roman"/>
          <w:sz w:val="36"/>
          <w:szCs w:val="36"/>
          <w:lang w:val="en-US" w:eastAsia="ru-RU"/>
        </w:rPr>
      </w:pPr>
      <w:proofErr w:type="spellStart"/>
      <w:proofErr w:type="gramStart"/>
      <w:r w:rsidRPr="00440139">
        <w:rPr>
          <w:rFonts w:ascii="Comic Sans MS" w:eastAsia="Times New Roman" w:hAnsi="Comic Sans MS" w:cs="Times New Roman"/>
          <w:b/>
          <w:i/>
          <w:sz w:val="36"/>
          <w:szCs w:val="36"/>
          <w:lang w:val="en-US" w:eastAsia="ru-RU"/>
        </w:rPr>
        <w:t>Mănăstirea</w:t>
      </w:r>
      <w:proofErr w:type="spellEnd"/>
      <w:r w:rsidRPr="00440139">
        <w:rPr>
          <w:rFonts w:ascii="Comic Sans MS" w:eastAsia="Times New Roman" w:hAnsi="Comic Sans MS" w:cs="Times New Roman"/>
          <w:b/>
          <w:i/>
          <w:sz w:val="36"/>
          <w:szCs w:val="36"/>
          <w:lang w:val="en-US" w:eastAsia="ru-RU"/>
        </w:rPr>
        <w:t> </w:t>
      </w:r>
      <w:proofErr w:type="spellStart"/>
      <w:r w:rsidRPr="00440139">
        <w:rPr>
          <w:rFonts w:ascii="Comic Sans MS" w:eastAsia="Times New Roman" w:hAnsi="Comic Sans MS" w:cs="Times New Roman"/>
          <w:b/>
          <w:i/>
          <w:sz w:val="36"/>
          <w:szCs w:val="36"/>
          <w:lang w:val="en-US" w:eastAsia="ru-RU"/>
        </w:rPr>
        <w:t>Vedenskii</w:t>
      </w:r>
      <w:proofErr w:type="spellEnd"/>
      <w:r w:rsidRPr="00440139">
        <w:rPr>
          <w:rFonts w:ascii="Comic Sans MS" w:eastAsia="Times New Roman" w:hAnsi="Comic Sans MS" w:cs="Times New Roman"/>
          <w:sz w:val="36"/>
          <w:szCs w:val="36"/>
          <w:lang w:val="en-US" w:eastAsia="ru-RU"/>
        </w:rPr>
        <w:t> </w:t>
      </w:r>
      <w:r w:rsidRPr="00440139">
        <w:rPr>
          <w:rFonts w:ascii="Comic Sans MS" w:eastAsia="Times New Roman" w:hAnsi="Comic Sans MS" w:cs="Times New Roman"/>
          <w:sz w:val="36"/>
          <w:szCs w:val="36"/>
          <w:bdr w:val="none" w:sz="0" w:space="0" w:color="auto" w:frame="1"/>
          <w:lang w:val="en-US" w:eastAsia="ru-RU"/>
        </w:rPr>
        <w:t>(</w:t>
      </w:r>
      <w:proofErr w:type="spellStart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icoana</w:t>
      </w:r>
      <w:proofErr w:type="spellEnd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Maicii</w:t>
      </w:r>
      <w:proofErr w:type="spellEnd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Domnului</w:t>
      </w:r>
      <w:proofErr w:type="spellEnd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“</w:t>
      </w:r>
      <w:proofErr w:type="spellStart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Îndeamnăne</w:t>
      </w:r>
      <w:proofErr w:type="spellEnd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la </w:t>
      </w:r>
      <w:proofErr w:type="spellStart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smerenie</w:t>
      </w:r>
      <w:proofErr w:type="spellEnd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”, </w:t>
      </w:r>
      <w:proofErr w:type="spellStart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moaştele</w:t>
      </w:r>
      <w:proofErr w:type="spellEnd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Sf. </w:t>
      </w:r>
      <w:proofErr w:type="spellStart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Olimpiada</w:t>
      </w:r>
      <w:proofErr w:type="spellEnd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şi</w:t>
      </w:r>
      <w:proofErr w:type="spellEnd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 xml:space="preserve"> Sf. </w:t>
      </w:r>
      <w:proofErr w:type="spellStart"/>
      <w:r w:rsidRPr="00657485">
        <w:rPr>
          <w:rFonts w:ascii="Comic Sans MS" w:eastAsia="Times New Roman" w:hAnsi="Comic Sans MS" w:cs="Times New Roman"/>
          <w:sz w:val="28"/>
          <w:szCs w:val="28"/>
          <w:bdr w:val="none" w:sz="0" w:space="0" w:color="auto" w:frame="1"/>
          <w:lang w:val="en-US" w:eastAsia="ru-RU"/>
        </w:rPr>
        <w:t>Dimitra</w:t>
      </w:r>
      <w:proofErr w:type="spellEnd"/>
      <w:r w:rsidRPr="00440139">
        <w:rPr>
          <w:rFonts w:ascii="Comic Sans MS" w:eastAsia="Times New Roman" w:hAnsi="Comic Sans MS" w:cs="Times New Roman"/>
          <w:sz w:val="36"/>
          <w:szCs w:val="36"/>
          <w:bdr w:val="none" w:sz="0" w:space="0" w:color="auto" w:frame="1"/>
          <w:lang w:val="en-US" w:eastAsia="ru-RU"/>
        </w:rPr>
        <w:t>);</w:t>
      </w:r>
      <w:r w:rsidRPr="00440139">
        <w:rPr>
          <w:rFonts w:ascii="Comic Sans MS" w:eastAsia="Times New Roman" w:hAnsi="Comic Sans MS" w:cs="Times New Roman"/>
          <w:sz w:val="36"/>
          <w:szCs w:val="36"/>
          <w:lang w:val="en-US" w:eastAsia="ru-RU"/>
        </w:rPr>
        <w:t> </w:t>
      </w:r>
      <w:proofErr w:type="spellStart"/>
      <w:r w:rsidRPr="00440139">
        <w:rPr>
          <w:rFonts w:ascii="Comic Sans MS" w:eastAsia="Times New Roman" w:hAnsi="Comic Sans MS" w:cs="Times New Roman"/>
          <w:sz w:val="36"/>
          <w:szCs w:val="36"/>
          <w:lang w:val="en-US" w:eastAsia="ru-RU"/>
        </w:rPr>
        <w:t>Plecare</w:t>
      </w:r>
      <w:proofErr w:type="spellEnd"/>
      <w:r w:rsidRPr="00440139">
        <w:rPr>
          <w:rFonts w:ascii="Comic Sans MS" w:eastAsia="Times New Roman" w:hAnsi="Comic Sans MS" w:cs="Times New Roman"/>
          <w:sz w:val="36"/>
          <w:szCs w:val="36"/>
          <w:lang w:val="en-US" w:eastAsia="ru-RU"/>
        </w:rPr>
        <w:t xml:space="preserve"> </w:t>
      </w:r>
      <w:proofErr w:type="spellStart"/>
      <w:r w:rsidRPr="00440139">
        <w:rPr>
          <w:rFonts w:ascii="Comic Sans MS" w:eastAsia="Times New Roman" w:hAnsi="Comic Sans MS" w:cs="Times New Roman"/>
          <w:sz w:val="36"/>
          <w:szCs w:val="36"/>
          <w:lang w:val="en-US" w:eastAsia="ru-RU"/>
        </w:rPr>
        <w:t>spre</w:t>
      </w:r>
      <w:proofErr w:type="spellEnd"/>
      <w:r w:rsidRPr="00440139">
        <w:rPr>
          <w:rFonts w:ascii="Comic Sans MS" w:eastAsia="Times New Roman" w:hAnsi="Comic Sans MS" w:cs="Times New Roman"/>
          <w:sz w:val="36"/>
          <w:szCs w:val="36"/>
          <w:lang w:val="en-US" w:eastAsia="ru-RU"/>
        </w:rPr>
        <w:t xml:space="preserve"> Chisinau.</w:t>
      </w:r>
      <w:proofErr w:type="gramEnd"/>
    </w:p>
    <w:p w:rsidR="00440139" w:rsidRPr="00440139" w:rsidRDefault="00440139" w:rsidP="005443D7">
      <w:p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sz w:val="36"/>
          <w:szCs w:val="36"/>
          <w:lang w:val="en-US" w:eastAsia="ru-RU"/>
        </w:rPr>
      </w:pPr>
    </w:p>
    <w:p w:rsidR="00440139" w:rsidRPr="00440139" w:rsidRDefault="00440139" w:rsidP="005443D7">
      <w:pPr>
        <w:shd w:val="clear" w:color="auto" w:fill="FFFFFF"/>
        <w:spacing w:after="0" w:line="240" w:lineRule="auto"/>
        <w:outlineLvl w:val="2"/>
        <w:rPr>
          <w:rFonts w:ascii="Comic Sans MS" w:eastAsia="Times New Roman" w:hAnsi="Comic Sans MS" w:cs="Times New Roman"/>
          <w:sz w:val="36"/>
          <w:szCs w:val="36"/>
          <w:lang w:val="en-US" w:eastAsia="ru-RU"/>
        </w:rPr>
      </w:pPr>
      <w:proofErr w:type="spellStart"/>
      <w:r w:rsidRPr="00440139">
        <w:rPr>
          <w:rFonts w:ascii="Comic Sans MS" w:eastAsia="Times New Roman" w:hAnsi="Comic Sans MS" w:cs="Times New Roman"/>
          <w:b/>
          <w:sz w:val="36"/>
          <w:szCs w:val="36"/>
          <w:lang w:val="en-US" w:eastAsia="ru-RU"/>
        </w:rPr>
        <w:t>Ziua</w:t>
      </w:r>
      <w:proofErr w:type="spellEnd"/>
      <w:r w:rsidRPr="00440139">
        <w:rPr>
          <w:rFonts w:ascii="Comic Sans MS" w:eastAsia="Times New Roman" w:hAnsi="Comic Sans MS" w:cs="Times New Roman"/>
          <w:b/>
          <w:sz w:val="36"/>
          <w:szCs w:val="36"/>
          <w:lang w:val="en-US" w:eastAsia="ru-RU"/>
        </w:rPr>
        <w:t xml:space="preserve"> 4 – </w:t>
      </w:r>
      <w:proofErr w:type="spellStart"/>
      <w:r w:rsidRPr="00440139">
        <w:rPr>
          <w:rFonts w:ascii="Comic Sans MS" w:eastAsia="Times New Roman" w:hAnsi="Comic Sans MS" w:cs="Times New Roman"/>
          <w:b/>
          <w:sz w:val="36"/>
          <w:szCs w:val="36"/>
          <w:lang w:val="en-US" w:eastAsia="ru-RU"/>
        </w:rPr>
        <w:t>luni</w:t>
      </w:r>
      <w:proofErr w:type="spellEnd"/>
      <w:r w:rsidRPr="00440139">
        <w:rPr>
          <w:rFonts w:ascii="Comic Sans MS" w:eastAsia="Times New Roman" w:hAnsi="Comic Sans MS" w:cs="Times New Roman"/>
          <w:b/>
          <w:sz w:val="36"/>
          <w:szCs w:val="36"/>
          <w:lang w:val="en-US" w:eastAsia="ru-RU"/>
        </w:rPr>
        <w:t>:</w:t>
      </w:r>
      <w:r w:rsidRPr="00440139">
        <w:rPr>
          <w:rFonts w:ascii="Comic Sans MS" w:eastAsia="Times New Roman" w:hAnsi="Comic Sans MS" w:cs="Times New Roman"/>
          <w:sz w:val="36"/>
          <w:szCs w:val="36"/>
          <w:lang w:val="en-US" w:eastAsia="ru-RU"/>
        </w:rPr>
        <w:t xml:space="preserve"> </w:t>
      </w:r>
      <w:proofErr w:type="spellStart"/>
      <w:r w:rsidRPr="00440139">
        <w:rPr>
          <w:rFonts w:ascii="Comic Sans MS" w:eastAsia="Times New Roman" w:hAnsi="Comic Sans MS" w:cs="Times New Roman"/>
          <w:sz w:val="36"/>
          <w:szCs w:val="36"/>
          <w:lang w:val="en-US" w:eastAsia="ru-RU"/>
        </w:rPr>
        <w:t>sosire</w:t>
      </w:r>
      <w:proofErr w:type="spellEnd"/>
      <w:r w:rsidRPr="00440139">
        <w:rPr>
          <w:rFonts w:ascii="Comic Sans MS" w:eastAsia="Times New Roman" w:hAnsi="Comic Sans MS" w:cs="Times New Roman"/>
          <w:sz w:val="36"/>
          <w:szCs w:val="36"/>
          <w:lang w:val="en-US" w:eastAsia="ru-RU"/>
        </w:rPr>
        <w:t xml:space="preserve"> Chisinau (5:00).</w:t>
      </w:r>
    </w:p>
    <w:p w:rsidR="00F02091" w:rsidRDefault="00F02091" w:rsidP="005443D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5443D7" w:rsidRPr="005338EA" w:rsidRDefault="005443D7" w:rsidP="0044013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F0209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val="en-US" w:eastAsia="ru-RU"/>
        </w:rPr>
        <w:t xml:space="preserve"> </w:t>
      </w:r>
    </w:p>
    <w:p w:rsidR="005338EA" w:rsidRDefault="005338EA" w:rsidP="005338EA">
      <w:pPr>
        <w:rPr>
          <w:b/>
          <w:i/>
          <w:sz w:val="32"/>
          <w:szCs w:val="32"/>
          <w:lang w:val="ro-RO"/>
        </w:rPr>
      </w:pPr>
      <w:r>
        <w:rPr>
          <w:i/>
          <w:sz w:val="32"/>
          <w:szCs w:val="32"/>
          <w:lang w:val="ro-RO"/>
        </w:rPr>
        <w:t xml:space="preserve">Relaţii la tel. </w:t>
      </w:r>
      <w:r>
        <w:rPr>
          <w:b/>
          <w:i/>
          <w:sz w:val="40"/>
          <w:szCs w:val="40"/>
          <w:lang w:val="ro-RO"/>
        </w:rPr>
        <w:t>56-25-51 , 0-795-45-209, 0797- 36-414.</w:t>
      </w:r>
    </w:p>
    <w:p w:rsidR="005338EA" w:rsidRDefault="005338EA" w:rsidP="005338EA">
      <w:pPr>
        <w:rPr>
          <w:b/>
          <w:i/>
          <w:sz w:val="32"/>
          <w:szCs w:val="32"/>
          <w:lang w:val="ro-RO"/>
        </w:rPr>
      </w:pPr>
      <w:r>
        <w:rPr>
          <w:i/>
          <w:sz w:val="32"/>
          <w:szCs w:val="32"/>
          <w:lang w:val="ro-RO"/>
        </w:rPr>
        <w:t xml:space="preserve">Adresa </w:t>
      </w:r>
      <w:proofErr w:type="spellStart"/>
      <w:r>
        <w:rPr>
          <w:i/>
          <w:sz w:val="32"/>
          <w:szCs w:val="32"/>
          <w:lang w:val="en-US"/>
        </w:rPr>
        <w:t>Centrului</w:t>
      </w:r>
      <w:proofErr w:type="spellEnd"/>
      <w:r>
        <w:rPr>
          <w:i/>
          <w:sz w:val="32"/>
          <w:szCs w:val="32"/>
          <w:lang w:val="en-US"/>
        </w:rPr>
        <w:t xml:space="preserve"> de </w:t>
      </w:r>
      <w:proofErr w:type="spellStart"/>
      <w:r>
        <w:rPr>
          <w:i/>
          <w:sz w:val="32"/>
          <w:szCs w:val="32"/>
          <w:lang w:val="en-US"/>
        </w:rPr>
        <w:t>Pelerinaj</w:t>
      </w:r>
      <w:proofErr w:type="spellEnd"/>
      <w:r>
        <w:rPr>
          <w:i/>
          <w:sz w:val="32"/>
          <w:szCs w:val="32"/>
          <w:lang w:val="en-US"/>
        </w:rPr>
        <w:t>: str.</w:t>
      </w:r>
      <w:r>
        <w:rPr>
          <w:b/>
          <w:i/>
          <w:sz w:val="32"/>
          <w:szCs w:val="32"/>
          <w:lang w:val="ro-RO"/>
        </w:rPr>
        <w:t xml:space="preserve"> Ciuflea 12, măn. „Sf.M.Mc. Teodor Tiron” </w:t>
      </w:r>
    </w:p>
    <w:p w:rsidR="008B0753" w:rsidRPr="005338EA" w:rsidRDefault="008B0753">
      <w:pPr>
        <w:rPr>
          <w:lang w:val="ro-RO"/>
        </w:rPr>
      </w:pPr>
    </w:p>
    <w:sectPr w:rsidR="008B0753" w:rsidRPr="005338EA" w:rsidSect="005443D7">
      <w:pgSz w:w="11906" w:h="16838"/>
      <w:pgMar w:top="270" w:right="386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OpenSans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3D7"/>
    <w:rsid w:val="000562F3"/>
    <w:rsid w:val="00254F5F"/>
    <w:rsid w:val="00440139"/>
    <w:rsid w:val="004440CF"/>
    <w:rsid w:val="005338EA"/>
    <w:rsid w:val="005443D7"/>
    <w:rsid w:val="00657485"/>
    <w:rsid w:val="0084382A"/>
    <w:rsid w:val="008B0753"/>
    <w:rsid w:val="00DB455A"/>
    <w:rsid w:val="00F0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53"/>
  </w:style>
  <w:style w:type="paragraph" w:styleId="3">
    <w:name w:val="heading 3"/>
    <w:basedOn w:val="a"/>
    <w:link w:val="30"/>
    <w:uiPriority w:val="9"/>
    <w:qFormat/>
    <w:rsid w:val="005443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43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443D7"/>
    <w:rPr>
      <w:b/>
      <w:bCs/>
    </w:rPr>
  </w:style>
  <w:style w:type="character" w:styleId="a4">
    <w:name w:val="Emphasis"/>
    <w:basedOn w:val="a0"/>
    <w:uiPriority w:val="20"/>
    <w:qFormat/>
    <w:rsid w:val="005443D7"/>
    <w:rPr>
      <w:i/>
      <w:iCs/>
    </w:rPr>
  </w:style>
  <w:style w:type="character" w:customStyle="1" w:styleId="apple-converted-space">
    <w:name w:val="apple-converted-space"/>
    <w:basedOn w:val="a0"/>
    <w:rsid w:val="005443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Vieru</dc:creator>
  <cp:lastModifiedBy>Vieru</cp:lastModifiedBy>
  <cp:revision>5</cp:revision>
  <dcterms:created xsi:type="dcterms:W3CDTF">2017-02-19T19:37:00Z</dcterms:created>
  <dcterms:modified xsi:type="dcterms:W3CDTF">2017-02-20T12:53:00Z</dcterms:modified>
</cp:coreProperties>
</file>